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4E2CB9D5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E650FA" w:rsidRPr="00E650FA">
        <w:t>Москва</w:t>
      </w:r>
      <w:r w:rsidRPr="003F36E8">
        <w:t xml:space="preserve">, редакция от </w:t>
      </w:r>
      <w:r w:rsidR="00724AC5">
        <w:rPr>
          <w:lang w:val="ru-RU"/>
        </w:rPr>
        <w:t>12</w:t>
      </w:r>
      <w:r w:rsidRPr="003F36E8">
        <w:t>.0</w:t>
      </w:r>
      <w:r w:rsidR="00724AC5">
        <w:rPr>
          <w:lang w:val="ru-RU"/>
        </w:rPr>
        <w:t>1</w:t>
      </w:r>
      <w:r w:rsidRPr="003F36E8">
        <w:t>.2026</w:t>
      </w:r>
    </w:p>
    <w:p w14:paraId="00000003" w14:textId="33AFE045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</w:t>
      </w:r>
      <w:r w:rsidR="00E650FA" w:rsidRPr="00E650FA">
        <w:rPr>
          <w:color w:val="000000"/>
        </w:rPr>
        <w:t xml:space="preserve">сайтов Индивидуального предпринимателя </w:t>
      </w:r>
      <w:r w:rsidR="00724AC5" w:rsidRPr="00724AC5">
        <w:rPr>
          <w:color w:val="000000"/>
        </w:rPr>
        <w:t xml:space="preserve">Полякова Полина Олеговна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</w:t>
      </w:r>
      <w:r w:rsidR="00E650FA" w:rsidRPr="00E650FA">
        <w:rPr>
          <w:color w:val="000000"/>
        </w:rPr>
        <w:t xml:space="preserve">Индивидуальному предпринимателю </w:t>
      </w:r>
      <w:r w:rsidR="00724AC5" w:rsidRPr="00724AC5">
        <w:rPr>
          <w:color w:val="000000"/>
        </w:rPr>
        <w:t>Полякова Полина Олеговна</w:t>
      </w:r>
      <w:r w:rsidRPr="003F36E8">
        <w:rPr>
          <w:color w:val="000000"/>
        </w:rPr>
        <w:t>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120DD354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hyperlink r:id="rId7" w:history="1">
        <w:r w:rsidR="0010029A" w:rsidRPr="0010029A">
          <w:rPr>
            <w:rStyle w:val="a7"/>
            <w:lang w:val="ru-RU"/>
          </w:rPr>
          <w:t>https://teikaboom.ru/partners/</w:t>
        </w:r>
      </w:hyperlink>
      <w:r w:rsidR="0010029A">
        <w:rPr>
          <w:color w:val="000000"/>
          <w:lang w:val="ru-RU"/>
        </w:rPr>
        <w:t xml:space="preserve">. 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2785DAD5" w14:textId="77777777" w:rsidR="0010029A" w:rsidRDefault="003F36E8" w:rsidP="0010029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URL-ссылке:</w:t>
      </w:r>
      <w:r w:rsidR="0010029A">
        <w:rPr>
          <w:color w:val="000000"/>
          <w:lang w:val="ru-RU"/>
        </w:rPr>
        <w:t xml:space="preserve"> </w:t>
      </w:r>
      <w:hyperlink r:id="rId8" w:history="1">
        <w:r w:rsidR="0010029A" w:rsidRPr="0010029A">
          <w:rPr>
            <w:rStyle w:val="a7"/>
            <w:lang w:val="ru-RU"/>
          </w:rPr>
          <w:t>https://teikaboom.ru/partners/</w:t>
        </w:r>
      </w:hyperlink>
      <w:r w:rsidR="0010029A">
        <w:rPr>
          <w:color w:val="000000"/>
          <w:lang w:val="ru-RU"/>
        </w:rPr>
        <w:t>.</w:t>
      </w:r>
    </w:p>
    <w:p w14:paraId="00000013" w14:textId="541EB001" w:rsidR="00B96781" w:rsidRDefault="003F36E8" w:rsidP="0010029A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10029A"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17E4C32C" w14:textId="77777777" w:rsidR="00724AC5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Индивидуальный предприниматель Полякова Полина Олеговна</w:t>
      </w:r>
    </w:p>
    <w:p w14:paraId="3E201EF0" w14:textId="77777777" w:rsidR="00724AC5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324784700101876 </w:t>
      </w:r>
    </w:p>
    <w:p w14:paraId="714FC09D" w14:textId="77777777" w:rsidR="00724AC5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784806953278</w:t>
      </w:r>
    </w:p>
    <w:p w14:paraId="1B9D48AA" w14:textId="5090A774" w:rsidR="00724AC5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Юридический адрес: </w:t>
      </w:r>
      <w:r w:rsidRPr="00724AC5">
        <w:t>196240</w:t>
      </w:r>
      <w:r>
        <w:rPr>
          <w:lang w:val="ru-RU"/>
        </w:rPr>
        <w:t xml:space="preserve">, </w:t>
      </w:r>
      <w:r>
        <w:t>г. Санкт-Петербург, вн.тер.г. муниципальный округ Новоизмайловское, ул. Костюшко, д. 44, литера А, кв. 49</w:t>
      </w:r>
    </w:p>
    <w:p w14:paraId="7BF95E85" w14:textId="24A3301E" w:rsidR="00724AC5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Почтовый адрес: </w:t>
      </w:r>
      <w:r w:rsidRPr="00724AC5">
        <w:t>196240</w:t>
      </w:r>
      <w:r>
        <w:rPr>
          <w:lang w:val="ru-RU"/>
        </w:rPr>
        <w:t xml:space="preserve">, </w:t>
      </w:r>
      <w:r>
        <w:t>г. Санкт-Петербург, вн.тер.г. муниципальный округ Новоизмайловское, ул. Костюшко, д. 44, литера А, кв. 49</w:t>
      </w:r>
    </w:p>
    <w:p w14:paraId="00000023" w14:textId="28AC206F" w:rsidR="00B96781" w:rsidRDefault="00724AC5" w:rsidP="00724AC5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>
        <w:t>Электронная почта: teikaboom.ip@bar-group.ru</w:t>
      </w: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2B1C9795-A33C-4500-8DA2-5BBBE6D911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0A18CD1-20F8-48F8-8F05-D3BB9B3419C3}"/>
    <w:embedBold r:id="rId3" w:fontKey="{EC3160E1-8331-45EF-9FD6-C40ED39B996A}"/>
    <w:embedItalic r:id="rId4" w:fontKey="{C9CBC785-DF3A-4956-A472-87D16F591F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108A6C-93E5-4D1E-81DF-F45823174D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F772CCF-CD07-4B78-9C1E-37C75F20B8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85AFDD6-C634-4068-BFD1-978FF1C754A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583540274">
    <w:abstractNumId w:val="1"/>
  </w:num>
  <w:num w:numId="2" w16cid:durableId="687098741">
    <w:abstractNumId w:val="2"/>
  </w:num>
  <w:num w:numId="3" w16cid:durableId="505827242">
    <w:abstractNumId w:val="0"/>
  </w:num>
  <w:num w:numId="4" w16cid:durableId="1800223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0029A"/>
    <w:rsid w:val="00373C8B"/>
    <w:rsid w:val="003F36E8"/>
    <w:rsid w:val="004970F7"/>
    <w:rsid w:val="00724AC5"/>
    <w:rsid w:val="007C115B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100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4</cp:revision>
  <dcterms:created xsi:type="dcterms:W3CDTF">2026-09-04T09:20:00Z</dcterms:created>
  <dcterms:modified xsi:type="dcterms:W3CDTF">2026-09-22T14:27:00Z</dcterms:modified>
</cp:coreProperties>
</file>